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Старобельск - г. Каменск-Шахтинский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Белгород-Старобельск-Луганск-Донецк-Мариуполь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Волгоград-Каменск-Шахтинский-Луганск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Волгоград-Каменск-Шахтинский-Луганск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Волгоград-Каменск-Шахтинский-Луганск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Волгоград-Каменск-Шахтинский-Луганск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Волгоград-Каменск-Шахтинский-Луганск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Волгоград-Каменск-Шахтинский-Луганск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Белгород-Старобельск-Луганск-Донецк-Мариуполь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